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27741" w14:textId="77777777" w:rsidR="002D3AC6" w:rsidRPr="002D3AC6" w:rsidRDefault="002D3AC6" w:rsidP="002D3AC6">
      <w:pPr>
        <w:pStyle w:val="TableParagraph"/>
        <w:spacing w:before="4" w:line="264" w:lineRule="exact"/>
        <w:jc w:val="both"/>
        <w:rPr>
          <w:color w:val="333333"/>
          <w:sz w:val="24"/>
          <w:szCs w:val="24"/>
        </w:rPr>
      </w:pPr>
      <w:bookmarkStart w:id="0" w:name="_GoBack"/>
      <w:bookmarkEnd w:id="0"/>
    </w:p>
    <w:p w14:paraId="3475E449" w14:textId="77777777" w:rsidR="002D3AC6" w:rsidRPr="005478C0" w:rsidRDefault="002D3AC6" w:rsidP="002D3AC6">
      <w:pPr>
        <w:pStyle w:val="Balk1"/>
        <w:tabs>
          <w:tab w:val="left" w:pos="939"/>
        </w:tabs>
        <w:ind w:left="0" w:firstLine="0"/>
      </w:pPr>
      <w:r>
        <w:t>OKULUMUZUN</w:t>
      </w:r>
      <w:r w:rsidRPr="005478C0">
        <w:rPr>
          <w:spacing w:val="-1"/>
        </w:rPr>
        <w:t xml:space="preserve"> </w:t>
      </w:r>
      <w:r w:rsidRPr="005478C0">
        <w:t>TARİHÇESİ</w:t>
      </w:r>
    </w:p>
    <w:p w14:paraId="29C39F09" w14:textId="77777777" w:rsidR="002D3AC6" w:rsidRPr="005478C0" w:rsidRDefault="002D3AC6" w:rsidP="002D3AC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Okulumuz İl Özel İdaresi tarafından yaptırılarak 2000 yılında eğitim öğretime başlamıştır</w:t>
      </w:r>
      <w:r w:rsidRPr="005478C0">
        <w:rPr>
          <w:color w:val="333333"/>
          <w:sz w:val="24"/>
          <w:szCs w:val="24"/>
        </w:rPr>
        <w:t>.</w:t>
      </w:r>
    </w:p>
    <w:p w14:paraId="50B8DFEE" w14:textId="77777777" w:rsidR="00346043" w:rsidRDefault="002D3AC6">
      <w:r w:rsidRPr="0094488F">
        <w:rPr>
          <w:sz w:val="24"/>
          <w:szCs w:val="28"/>
        </w:rPr>
        <w:t>Okulumuzda 4000metrekare bahçe, 100 metrekare konferans salonu bulunmaktadır. 2022/2023 Eğitim öğretim yılı itibariyle tüm dersliklerimize etkileşimli tahta bakanlığımızca tahsis edilmiştir. Okulumuzda açık ve kapalı spor alanları bulunmakta olup, yemekhanemiz bulunmamaktadır. Okul kütüphanemiz yenilenerek zenginleştirilmiştir.</w:t>
      </w:r>
    </w:p>
    <w:sectPr w:rsidR="0034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C6"/>
    <w:rsid w:val="002D3AC6"/>
    <w:rsid w:val="003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59E7"/>
  <w15:chartTrackingRefBased/>
  <w15:docId w15:val="{189A7FC2-675B-4E1F-A349-278F3543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C6"/>
    <w:pPr>
      <w:widowControl w:val="0"/>
      <w:autoSpaceDE w:val="0"/>
      <w:autoSpaceDN w:val="0"/>
      <w:spacing w:after="0" w:line="240" w:lineRule="auto"/>
    </w:pPr>
    <w:rPr>
      <w:rFonts w:ascii="Cambria" w:eastAsia="Calibri" w:hAnsi="Cambria" w:cs="Cambria"/>
      <w:lang w:eastAsia="tr-TR"/>
    </w:rPr>
  </w:style>
  <w:style w:type="paragraph" w:styleId="Balk1">
    <w:name w:val="heading 1"/>
    <w:basedOn w:val="Normal"/>
    <w:link w:val="Balk1Char"/>
    <w:uiPriority w:val="99"/>
    <w:qFormat/>
    <w:rsid w:val="002D3AC6"/>
    <w:pPr>
      <w:spacing w:before="84"/>
      <w:ind w:left="938" w:hanging="3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2D3AC6"/>
    <w:rPr>
      <w:rFonts w:ascii="Times New Roman" w:eastAsia="Times New Roman" w:hAnsi="Times New Roman" w:cs="Times New Roman"/>
      <w:b/>
      <w:bCs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99"/>
    <w:rsid w:val="002D3AC6"/>
    <w:pPr>
      <w:spacing w:line="26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esmak</dc:creator>
  <cp:keywords/>
  <dc:description/>
  <cp:lastModifiedBy>esmak</cp:lastModifiedBy>
  <cp:revision>1</cp:revision>
  <dcterms:created xsi:type="dcterms:W3CDTF">2022-11-01T10:57:00Z</dcterms:created>
  <dcterms:modified xsi:type="dcterms:W3CDTF">2022-11-01T10:59:00Z</dcterms:modified>
</cp:coreProperties>
</file>